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8745C" w14:textId="77777777" w:rsidR="004713B9" w:rsidRDefault="00000000">
      <w:pPr>
        <w:pStyle w:val="a3"/>
        <w:spacing w:before="74"/>
        <w:ind w:left="102"/>
        <w:rPr>
          <w:lang w:eastAsia="ja-JP"/>
        </w:rPr>
      </w:pPr>
      <w:r>
        <w:rPr>
          <w:spacing w:val="-2"/>
          <w:lang w:eastAsia="ja-JP"/>
        </w:rPr>
        <w:t>BSID</w:t>
      </w:r>
      <w:r>
        <w:rPr>
          <w:spacing w:val="-3"/>
          <w:lang w:eastAsia="ja-JP"/>
        </w:rPr>
        <w:t>を活用したうつ病の簡易評価</w:t>
      </w:r>
    </w:p>
    <w:p w14:paraId="7474EDC5" w14:textId="77777777" w:rsidR="004713B9" w:rsidRDefault="004713B9">
      <w:pPr>
        <w:pStyle w:val="a3"/>
        <w:rPr>
          <w:sz w:val="7"/>
          <w:lang w:eastAsia="ja-JP"/>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8"/>
        <w:gridCol w:w="7175"/>
        <w:gridCol w:w="658"/>
      </w:tblGrid>
      <w:tr w:rsidR="004713B9" w14:paraId="423A1728" w14:textId="77777777">
        <w:trPr>
          <w:trHeight w:val="643"/>
        </w:trPr>
        <w:tc>
          <w:tcPr>
            <w:tcW w:w="658" w:type="dxa"/>
          </w:tcPr>
          <w:p w14:paraId="44D2A49D" w14:textId="77777777" w:rsidR="004713B9" w:rsidRDefault="00000000">
            <w:pPr>
              <w:pStyle w:val="TableParagraph"/>
              <w:spacing w:before="178"/>
              <w:ind w:left="29"/>
              <w:jc w:val="center"/>
              <w:rPr>
                <w:sz w:val="19"/>
              </w:rPr>
            </w:pPr>
            <w:r>
              <w:rPr>
                <w:spacing w:val="-5"/>
                <w:w w:val="105"/>
                <w:sz w:val="19"/>
              </w:rPr>
              <w:t>B1</w:t>
            </w:r>
          </w:p>
        </w:tc>
        <w:tc>
          <w:tcPr>
            <w:tcW w:w="7175" w:type="dxa"/>
          </w:tcPr>
          <w:p w14:paraId="6001F339" w14:textId="77777777" w:rsidR="004713B9" w:rsidRDefault="00000000">
            <w:pPr>
              <w:pStyle w:val="TableParagraph"/>
              <w:spacing w:line="330" w:lineRule="atLeast"/>
              <w:ind w:right="787"/>
              <w:rPr>
                <w:sz w:val="19"/>
                <w:lang w:eastAsia="ja-JP"/>
              </w:rPr>
            </w:pPr>
            <w:r>
              <w:rPr>
                <w:spacing w:val="-1"/>
                <w:w w:val="104"/>
                <w:sz w:val="19"/>
                <w:lang w:eastAsia="ja-JP"/>
              </w:rPr>
              <w:t>この</w:t>
            </w:r>
            <w:r>
              <w:rPr>
                <w:spacing w:val="-5"/>
                <w:w w:val="104"/>
                <w:sz w:val="19"/>
                <w:lang w:eastAsia="ja-JP"/>
              </w:rPr>
              <w:t>2</w:t>
            </w:r>
            <w:r>
              <w:rPr>
                <w:spacing w:val="-1"/>
                <w:w w:val="104"/>
                <w:sz w:val="19"/>
                <w:lang w:eastAsia="ja-JP"/>
              </w:rPr>
              <w:t>週間以上、毎日のように、ほとんど</w:t>
            </w:r>
            <w:r>
              <w:rPr>
                <w:spacing w:val="-5"/>
                <w:w w:val="104"/>
                <w:sz w:val="19"/>
                <w:lang w:eastAsia="ja-JP"/>
              </w:rPr>
              <w:t>1</w:t>
            </w:r>
            <w:r>
              <w:rPr>
                <w:spacing w:val="-2"/>
                <w:w w:val="104"/>
                <w:sz w:val="19"/>
                <w:lang w:eastAsia="ja-JP"/>
              </w:rPr>
              <w:t>日中ずっと憂うつであったり</w:t>
            </w:r>
            <w:r>
              <w:rPr>
                <w:spacing w:val="-1"/>
                <w:w w:val="104"/>
                <w:sz w:val="19"/>
                <w:lang w:eastAsia="ja-JP"/>
              </w:rPr>
              <w:t>沈んだ気持ちであったりしましたか？</w:t>
            </w:r>
          </w:p>
        </w:tc>
        <w:tc>
          <w:tcPr>
            <w:tcW w:w="658" w:type="dxa"/>
          </w:tcPr>
          <w:p w14:paraId="45DCC9E4" w14:textId="77777777" w:rsidR="004713B9" w:rsidRDefault="00000000">
            <w:pPr>
              <w:pStyle w:val="TableParagraph"/>
              <w:spacing w:line="330" w:lineRule="atLeast"/>
              <w:ind w:left="31" w:right="16" w:firstLine="105"/>
              <w:rPr>
                <w:sz w:val="19"/>
              </w:rPr>
            </w:pPr>
            <w:proofErr w:type="spellStart"/>
            <w:r>
              <w:rPr>
                <w:spacing w:val="-6"/>
                <w:w w:val="105"/>
                <w:sz w:val="19"/>
              </w:rPr>
              <w:t>はい</w:t>
            </w:r>
            <w:r>
              <w:rPr>
                <w:spacing w:val="-4"/>
                <w:sz w:val="19"/>
              </w:rPr>
              <w:t>いいえ</w:t>
            </w:r>
            <w:proofErr w:type="spellEnd"/>
          </w:p>
        </w:tc>
      </w:tr>
      <w:tr w:rsidR="004713B9" w14:paraId="1FC705C0" w14:textId="77777777">
        <w:trPr>
          <w:trHeight w:val="627"/>
        </w:trPr>
        <w:tc>
          <w:tcPr>
            <w:tcW w:w="658" w:type="dxa"/>
          </w:tcPr>
          <w:p w14:paraId="49971F84" w14:textId="77777777" w:rsidR="004713B9" w:rsidRDefault="00000000">
            <w:pPr>
              <w:pStyle w:val="TableParagraph"/>
              <w:spacing w:before="162"/>
              <w:ind w:left="29"/>
              <w:jc w:val="center"/>
              <w:rPr>
                <w:sz w:val="19"/>
              </w:rPr>
            </w:pPr>
            <w:r>
              <w:rPr>
                <w:spacing w:val="-5"/>
                <w:w w:val="105"/>
                <w:sz w:val="19"/>
              </w:rPr>
              <w:t>B2</w:t>
            </w:r>
          </w:p>
        </w:tc>
        <w:tc>
          <w:tcPr>
            <w:tcW w:w="7175" w:type="dxa"/>
          </w:tcPr>
          <w:p w14:paraId="45A0D774" w14:textId="77777777" w:rsidR="004713B9" w:rsidRDefault="00000000">
            <w:pPr>
              <w:pStyle w:val="TableParagraph"/>
              <w:spacing w:before="4"/>
              <w:rPr>
                <w:sz w:val="19"/>
                <w:lang w:eastAsia="ja-JP"/>
              </w:rPr>
            </w:pPr>
            <w:r>
              <w:rPr>
                <w:sz w:val="19"/>
                <w:lang w:eastAsia="ja-JP"/>
              </w:rPr>
              <w:t>この2</w:t>
            </w:r>
            <w:r>
              <w:rPr>
                <w:spacing w:val="-1"/>
                <w:sz w:val="19"/>
                <w:lang w:eastAsia="ja-JP"/>
              </w:rPr>
              <w:t>週間以上、ほとんどのことに興味がなくなっていたり、</w:t>
            </w:r>
          </w:p>
          <w:p w14:paraId="46766870" w14:textId="77777777" w:rsidR="004713B9" w:rsidRDefault="00000000">
            <w:pPr>
              <w:pStyle w:val="TableParagraph"/>
              <w:spacing w:before="11" w:line="274" w:lineRule="exact"/>
              <w:rPr>
                <w:sz w:val="19"/>
                <w:lang w:eastAsia="ja-JP"/>
              </w:rPr>
            </w:pPr>
            <w:r>
              <w:rPr>
                <w:spacing w:val="-1"/>
                <w:sz w:val="19"/>
                <w:lang w:eastAsia="ja-JP"/>
              </w:rPr>
              <w:t>大抵いつもなら楽しめていたことが楽しめなくなったりしていましたか？</w:t>
            </w:r>
          </w:p>
        </w:tc>
        <w:tc>
          <w:tcPr>
            <w:tcW w:w="658" w:type="dxa"/>
          </w:tcPr>
          <w:p w14:paraId="47916EB9" w14:textId="77777777" w:rsidR="004713B9" w:rsidRDefault="00000000">
            <w:pPr>
              <w:pStyle w:val="TableParagraph"/>
              <w:spacing w:before="4"/>
              <w:ind w:left="137"/>
              <w:rPr>
                <w:sz w:val="19"/>
              </w:rPr>
            </w:pPr>
            <w:proofErr w:type="spellStart"/>
            <w:r>
              <w:rPr>
                <w:spacing w:val="-5"/>
                <w:sz w:val="19"/>
              </w:rPr>
              <w:t>はい</w:t>
            </w:r>
            <w:proofErr w:type="spellEnd"/>
          </w:p>
          <w:p w14:paraId="31518779" w14:textId="77777777" w:rsidR="004713B9" w:rsidRDefault="00000000">
            <w:pPr>
              <w:pStyle w:val="TableParagraph"/>
              <w:spacing w:before="11" w:line="274" w:lineRule="exact"/>
              <w:ind w:left="31"/>
              <w:rPr>
                <w:sz w:val="19"/>
              </w:rPr>
            </w:pPr>
            <w:proofErr w:type="spellStart"/>
            <w:r>
              <w:rPr>
                <w:spacing w:val="-4"/>
                <w:sz w:val="19"/>
              </w:rPr>
              <w:t>いいえ</w:t>
            </w:r>
            <w:proofErr w:type="spellEnd"/>
          </w:p>
        </w:tc>
      </w:tr>
      <w:tr w:rsidR="004713B9" w14:paraId="28412815" w14:textId="77777777">
        <w:trPr>
          <w:trHeight w:val="643"/>
        </w:trPr>
        <w:tc>
          <w:tcPr>
            <w:tcW w:w="658" w:type="dxa"/>
          </w:tcPr>
          <w:p w14:paraId="31345398" w14:textId="77777777" w:rsidR="004713B9" w:rsidRDefault="00000000">
            <w:pPr>
              <w:pStyle w:val="TableParagraph"/>
              <w:spacing w:before="178"/>
              <w:ind w:left="29" w:right="11"/>
              <w:jc w:val="center"/>
              <w:rPr>
                <w:sz w:val="19"/>
              </w:rPr>
            </w:pPr>
            <w:r>
              <w:rPr>
                <w:sz w:val="19"/>
              </w:rPr>
              <w:t>B3-</w:t>
            </w:r>
            <w:r>
              <w:rPr>
                <w:spacing w:val="-10"/>
                <w:sz w:val="19"/>
              </w:rPr>
              <w:t>a</w:t>
            </w:r>
          </w:p>
        </w:tc>
        <w:tc>
          <w:tcPr>
            <w:tcW w:w="7175" w:type="dxa"/>
          </w:tcPr>
          <w:p w14:paraId="3F77B494" w14:textId="77777777" w:rsidR="004713B9" w:rsidRDefault="00000000">
            <w:pPr>
              <w:pStyle w:val="TableParagraph"/>
              <w:spacing w:before="21" w:line="300" w:lineRule="atLeast"/>
              <w:ind w:right="669"/>
              <w:rPr>
                <w:sz w:val="18"/>
                <w:lang w:eastAsia="ja-JP"/>
              </w:rPr>
            </w:pPr>
            <w:r>
              <w:rPr>
                <w:spacing w:val="-1"/>
                <w:w w:val="102"/>
                <w:sz w:val="18"/>
                <w:lang w:eastAsia="ja-JP"/>
              </w:rPr>
              <w:t>毎晩のように、睡眠に問題（たとえば、寝つきが悪い、真夜中に目が覚める、朝早く目覚める、寝過ぎてしまうなど）がありましたか？</w:t>
            </w:r>
          </w:p>
        </w:tc>
        <w:tc>
          <w:tcPr>
            <w:tcW w:w="658" w:type="dxa"/>
          </w:tcPr>
          <w:p w14:paraId="6E575ABE" w14:textId="77777777" w:rsidR="004713B9" w:rsidRDefault="00000000">
            <w:pPr>
              <w:pStyle w:val="TableParagraph"/>
              <w:spacing w:line="330" w:lineRule="atLeast"/>
              <w:ind w:left="31" w:right="16" w:firstLine="105"/>
              <w:rPr>
                <w:sz w:val="19"/>
              </w:rPr>
            </w:pPr>
            <w:proofErr w:type="spellStart"/>
            <w:r>
              <w:rPr>
                <w:spacing w:val="-6"/>
                <w:w w:val="105"/>
                <w:sz w:val="19"/>
              </w:rPr>
              <w:t>はい</w:t>
            </w:r>
            <w:r>
              <w:rPr>
                <w:spacing w:val="-4"/>
                <w:sz w:val="19"/>
              </w:rPr>
              <w:t>いいえ</w:t>
            </w:r>
            <w:proofErr w:type="spellEnd"/>
          </w:p>
        </w:tc>
      </w:tr>
      <w:tr w:rsidR="004713B9" w14:paraId="51701D54" w14:textId="77777777">
        <w:trPr>
          <w:trHeight w:val="627"/>
        </w:trPr>
        <w:tc>
          <w:tcPr>
            <w:tcW w:w="658" w:type="dxa"/>
          </w:tcPr>
          <w:p w14:paraId="66AB673F" w14:textId="77777777" w:rsidR="004713B9" w:rsidRDefault="00000000">
            <w:pPr>
              <w:pStyle w:val="TableParagraph"/>
              <w:spacing w:before="162"/>
              <w:ind w:left="29" w:right="7"/>
              <w:jc w:val="center"/>
              <w:rPr>
                <w:sz w:val="19"/>
              </w:rPr>
            </w:pPr>
            <w:r>
              <w:rPr>
                <w:sz w:val="19"/>
              </w:rPr>
              <w:t>B3-</w:t>
            </w:r>
            <w:r>
              <w:rPr>
                <w:spacing w:val="-10"/>
                <w:sz w:val="19"/>
              </w:rPr>
              <w:t>b</w:t>
            </w:r>
          </w:p>
        </w:tc>
        <w:tc>
          <w:tcPr>
            <w:tcW w:w="7175" w:type="dxa"/>
          </w:tcPr>
          <w:p w14:paraId="58A4CFE0" w14:textId="77777777" w:rsidR="004713B9" w:rsidRDefault="00000000">
            <w:pPr>
              <w:pStyle w:val="TableParagraph"/>
              <w:spacing w:before="3"/>
              <w:rPr>
                <w:sz w:val="19"/>
                <w:lang w:eastAsia="ja-JP"/>
              </w:rPr>
            </w:pPr>
            <w:r>
              <w:rPr>
                <w:spacing w:val="-1"/>
                <w:sz w:val="19"/>
                <w:lang w:eastAsia="ja-JP"/>
              </w:rPr>
              <w:t>毎日のように、自分に価値がないと感じたり、</w:t>
            </w:r>
          </w:p>
          <w:p w14:paraId="45C7A51B" w14:textId="77777777" w:rsidR="004713B9" w:rsidRDefault="00000000">
            <w:pPr>
              <w:pStyle w:val="TableParagraph"/>
              <w:spacing w:before="12" w:line="274" w:lineRule="exact"/>
              <w:rPr>
                <w:sz w:val="19"/>
                <w:lang w:eastAsia="ja-JP"/>
              </w:rPr>
            </w:pPr>
            <w:r>
              <w:rPr>
                <w:spacing w:val="-1"/>
                <w:sz w:val="19"/>
                <w:lang w:eastAsia="ja-JP"/>
              </w:rPr>
              <w:t>または罪の意識を感じたりしましたか？</w:t>
            </w:r>
          </w:p>
        </w:tc>
        <w:tc>
          <w:tcPr>
            <w:tcW w:w="658" w:type="dxa"/>
          </w:tcPr>
          <w:p w14:paraId="1715E9C2" w14:textId="77777777" w:rsidR="004713B9" w:rsidRDefault="00000000">
            <w:pPr>
              <w:pStyle w:val="TableParagraph"/>
              <w:spacing w:before="3"/>
              <w:ind w:left="137"/>
              <w:rPr>
                <w:sz w:val="19"/>
              </w:rPr>
            </w:pPr>
            <w:proofErr w:type="spellStart"/>
            <w:r>
              <w:rPr>
                <w:spacing w:val="-5"/>
                <w:sz w:val="19"/>
              </w:rPr>
              <w:t>はい</w:t>
            </w:r>
            <w:proofErr w:type="spellEnd"/>
          </w:p>
          <w:p w14:paraId="3EB56F00" w14:textId="77777777" w:rsidR="004713B9" w:rsidRDefault="00000000">
            <w:pPr>
              <w:pStyle w:val="TableParagraph"/>
              <w:spacing w:before="12" w:line="274" w:lineRule="exact"/>
              <w:ind w:left="31"/>
              <w:rPr>
                <w:sz w:val="19"/>
              </w:rPr>
            </w:pPr>
            <w:proofErr w:type="spellStart"/>
            <w:r>
              <w:rPr>
                <w:spacing w:val="-4"/>
                <w:sz w:val="19"/>
              </w:rPr>
              <w:t>いいえ</w:t>
            </w:r>
            <w:proofErr w:type="spellEnd"/>
          </w:p>
        </w:tc>
      </w:tr>
      <w:tr w:rsidR="004713B9" w14:paraId="114545D9" w14:textId="77777777">
        <w:trPr>
          <w:trHeight w:val="643"/>
        </w:trPr>
        <w:tc>
          <w:tcPr>
            <w:tcW w:w="658" w:type="dxa"/>
          </w:tcPr>
          <w:p w14:paraId="5522008C" w14:textId="77777777" w:rsidR="004713B9" w:rsidRDefault="00000000">
            <w:pPr>
              <w:pStyle w:val="TableParagraph"/>
              <w:spacing w:before="178"/>
              <w:ind w:left="29" w:right="20"/>
              <w:jc w:val="center"/>
              <w:rPr>
                <w:sz w:val="19"/>
              </w:rPr>
            </w:pPr>
            <w:r>
              <w:rPr>
                <w:sz w:val="19"/>
              </w:rPr>
              <w:t>B3-</w:t>
            </w:r>
            <w:r>
              <w:rPr>
                <w:spacing w:val="-10"/>
                <w:sz w:val="19"/>
              </w:rPr>
              <w:t>c</w:t>
            </w:r>
          </w:p>
        </w:tc>
        <w:tc>
          <w:tcPr>
            <w:tcW w:w="7175" w:type="dxa"/>
          </w:tcPr>
          <w:p w14:paraId="147BDD51" w14:textId="77777777" w:rsidR="004713B9" w:rsidRDefault="00000000">
            <w:pPr>
              <w:pStyle w:val="TableParagraph"/>
              <w:spacing w:before="178"/>
              <w:rPr>
                <w:sz w:val="19"/>
                <w:lang w:eastAsia="ja-JP"/>
              </w:rPr>
            </w:pPr>
            <w:r>
              <w:rPr>
                <w:spacing w:val="-1"/>
                <w:sz w:val="19"/>
                <w:lang w:eastAsia="ja-JP"/>
              </w:rPr>
              <w:t>毎日のように、集中したり決断したりすることが難しいと感じましたか？</w:t>
            </w:r>
          </w:p>
        </w:tc>
        <w:tc>
          <w:tcPr>
            <w:tcW w:w="658" w:type="dxa"/>
          </w:tcPr>
          <w:p w14:paraId="6EE639D3" w14:textId="77777777" w:rsidR="004713B9" w:rsidRDefault="00000000">
            <w:pPr>
              <w:pStyle w:val="TableParagraph"/>
              <w:spacing w:line="330" w:lineRule="atLeast"/>
              <w:ind w:left="31" w:right="16" w:firstLine="105"/>
              <w:rPr>
                <w:sz w:val="19"/>
              </w:rPr>
            </w:pPr>
            <w:proofErr w:type="spellStart"/>
            <w:r>
              <w:rPr>
                <w:spacing w:val="-6"/>
                <w:w w:val="105"/>
                <w:sz w:val="19"/>
              </w:rPr>
              <w:t>はい</w:t>
            </w:r>
            <w:r>
              <w:rPr>
                <w:spacing w:val="-4"/>
                <w:sz w:val="19"/>
              </w:rPr>
              <w:t>いいえ</w:t>
            </w:r>
            <w:proofErr w:type="spellEnd"/>
          </w:p>
        </w:tc>
      </w:tr>
    </w:tbl>
    <w:p w14:paraId="2995426B" w14:textId="77777777" w:rsidR="004713B9" w:rsidRDefault="00000000">
      <w:pPr>
        <w:pStyle w:val="a3"/>
        <w:spacing w:before="181"/>
        <w:rPr>
          <w:sz w:val="20"/>
        </w:rPr>
      </w:pPr>
      <w:r>
        <w:rPr>
          <w:noProof/>
        </w:rPr>
        <w:drawing>
          <wp:anchor distT="0" distB="0" distL="0" distR="0" simplePos="0" relativeHeight="487587840" behindDoc="1" locked="0" layoutInCell="1" allowOverlap="1" wp14:anchorId="5E21B944" wp14:editId="4EEC3F9A">
            <wp:simplePos x="0" y="0"/>
            <wp:positionH relativeFrom="page">
              <wp:posOffset>1257300</wp:posOffset>
            </wp:positionH>
            <wp:positionV relativeFrom="paragraph">
              <wp:posOffset>339090</wp:posOffset>
            </wp:positionV>
            <wp:extent cx="4970145" cy="5368925"/>
            <wp:effectExtent l="0" t="0" r="1905" b="3175"/>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70145" cy="5368925"/>
                    </a:xfrm>
                    <a:prstGeom prst="rect">
                      <a:avLst/>
                    </a:prstGeom>
                  </pic:spPr>
                </pic:pic>
              </a:graphicData>
            </a:graphic>
            <wp14:sizeRelH relativeFrom="margin">
              <wp14:pctWidth>0</wp14:pctWidth>
            </wp14:sizeRelH>
          </wp:anchor>
        </w:drawing>
      </w:r>
    </w:p>
    <w:sectPr w:rsidR="004713B9">
      <w:type w:val="continuous"/>
      <w:pgSz w:w="11910" w:h="16840"/>
      <w:pgMar w:top="1920" w:right="16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005A" w14:textId="77777777" w:rsidR="005F4DFD" w:rsidRDefault="005F4DFD" w:rsidP="00C93CA4">
      <w:r>
        <w:separator/>
      </w:r>
    </w:p>
  </w:endnote>
  <w:endnote w:type="continuationSeparator" w:id="0">
    <w:p w14:paraId="2FB26494" w14:textId="77777777" w:rsidR="005F4DFD" w:rsidRDefault="005F4DFD" w:rsidP="00C9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5A713" w14:textId="77777777" w:rsidR="005F4DFD" w:rsidRDefault="005F4DFD" w:rsidP="00C93CA4">
      <w:r>
        <w:separator/>
      </w:r>
    </w:p>
  </w:footnote>
  <w:footnote w:type="continuationSeparator" w:id="0">
    <w:p w14:paraId="743DE820" w14:textId="77777777" w:rsidR="005F4DFD" w:rsidRDefault="005F4DFD" w:rsidP="00C93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713B9"/>
    <w:rsid w:val="004713B9"/>
    <w:rsid w:val="005F4DFD"/>
    <w:rsid w:val="00C93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F292AE"/>
  <w15:docId w15:val="{4148E149-63BA-4E1A-856D-7A90EBE3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
    </w:pPr>
    <w:rPr>
      <w:rFonts w:ascii="游ゴシック Medium" w:eastAsia="游ゴシック Medium" w:hAnsi="游ゴシック Medium" w:cs="游ゴシック Medium"/>
      <w:sz w:val="21"/>
      <w:szCs w:val="21"/>
    </w:rPr>
  </w:style>
  <w:style w:type="paragraph" w:styleId="a4">
    <w:name w:val="List Paragraph"/>
    <w:basedOn w:val="a"/>
    <w:uiPriority w:val="1"/>
    <w:qFormat/>
  </w:style>
  <w:style w:type="paragraph" w:customStyle="1" w:styleId="TableParagraph">
    <w:name w:val="Table Paragraph"/>
    <w:basedOn w:val="a"/>
    <w:uiPriority w:val="1"/>
    <w:qFormat/>
    <w:pPr>
      <w:ind w:left="32"/>
    </w:pPr>
  </w:style>
  <w:style w:type="paragraph" w:styleId="a5">
    <w:name w:val="header"/>
    <w:basedOn w:val="a"/>
    <w:link w:val="a6"/>
    <w:uiPriority w:val="99"/>
    <w:unhideWhenUsed/>
    <w:rsid w:val="00C93CA4"/>
    <w:pPr>
      <w:tabs>
        <w:tab w:val="center" w:pos="4252"/>
        <w:tab w:val="right" w:pos="8504"/>
      </w:tabs>
      <w:snapToGrid w:val="0"/>
    </w:pPr>
  </w:style>
  <w:style w:type="character" w:customStyle="1" w:styleId="a6">
    <w:name w:val="ヘッダー (文字)"/>
    <w:basedOn w:val="a0"/>
    <w:link w:val="a5"/>
    <w:uiPriority w:val="99"/>
    <w:rsid w:val="00C93CA4"/>
    <w:rPr>
      <w:rFonts w:ascii="游ゴシック" w:eastAsia="游ゴシック" w:hAnsi="游ゴシック" w:cs="游ゴシック"/>
    </w:rPr>
  </w:style>
  <w:style w:type="paragraph" w:styleId="a7">
    <w:name w:val="footer"/>
    <w:basedOn w:val="a"/>
    <w:link w:val="a8"/>
    <w:uiPriority w:val="99"/>
    <w:unhideWhenUsed/>
    <w:rsid w:val="00C93CA4"/>
    <w:pPr>
      <w:tabs>
        <w:tab w:val="center" w:pos="4252"/>
        <w:tab w:val="right" w:pos="8504"/>
      </w:tabs>
      <w:snapToGrid w:val="0"/>
    </w:pPr>
  </w:style>
  <w:style w:type="character" w:customStyle="1" w:styleId="a8">
    <w:name w:val="フッター (文字)"/>
    <w:basedOn w:val="a0"/>
    <w:link w:val="a7"/>
    <w:uiPriority w:val="99"/>
    <w:rsid w:val="00C93CA4"/>
    <w:rPr>
      <w:rFonts w:ascii="游ゴシック" w:eastAsia="游ゴシック" w:hAnsi="游ゴシック" w:cs="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振興課・岩﨑</dc:creator>
  <cp:lastModifiedBy>振興課・岩﨑</cp:lastModifiedBy>
  <cp:revision>2</cp:revision>
  <dcterms:created xsi:type="dcterms:W3CDTF">2024-02-21T09:08:00Z</dcterms:created>
  <dcterms:modified xsi:type="dcterms:W3CDTF">2024-03-26T07:49:00Z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 2021</vt:lpwstr>
  </property>
  <property fmtid="{D5CDD505-2E9C-101B-9397-08002B2CF9AE}" pid="4" name="LastSaved">
    <vt:filetime>2024-02-21T00:00:00Z</vt:filetime>
  </property>
  <property fmtid="{D5CDD505-2E9C-101B-9397-08002B2CF9AE}" pid="5" name="Producer">
    <vt:lpwstr>Microsoft® Word 2021</vt:lpwstr>
  </property>
</Properties>
</file>