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2" w:rsidRDefault="005077E8">
      <w:r>
        <w:rPr>
          <w:rFonts w:ascii="ＭＳ 明朝" w:hAnsi="ＭＳ 明朝"/>
          <w:noProof/>
        </w:rPr>
        <w:drawing>
          <wp:inline distT="0" distB="0" distL="0" distR="0" wp14:anchorId="26EBC477" wp14:editId="7D7E93EA">
            <wp:extent cx="2505075" cy="1857375"/>
            <wp:effectExtent l="0" t="0" r="9525" b="9525"/>
            <wp:docPr id="1" name="図 1" descr="リハ部集合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リハ部集合写真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0D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E8"/>
    <w:rsid w:val="005077E8"/>
    <w:rsid w:val="00FE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EBFA39-3BF2-4784-AA0C-6CD0C450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基紀</dc:creator>
  <cp:keywords/>
  <dc:description/>
  <cp:lastModifiedBy>岩田 基紀</cp:lastModifiedBy>
  <cp:revision>1</cp:revision>
  <dcterms:created xsi:type="dcterms:W3CDTF">2017-07-12T02:19:00Z</dcterms:created>
  <dcterms:modified xsi:type="dcterms:W3CDTF">2017-07-12T02:19:00Z</dcterms:modified>
</cp:coreProperties>
</file>